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42AC" w14:textId="77777777" w:rsidR="00881D8F" w:rsidRPr="00D44878" w:rsidRDefault="00881D8F" w:rsidP="00881D8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A572A8" wp14:editId="4F2C96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9130" cy="2138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ficelogonew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37DA1" w14:textId="244B3103" w:rsidR="00881D8F" w:rsidRPr="00D44878" w:rsidRDefault="0014700E" w:rsidP="00881D8F">
      <w:pPr>
        <w:spacing w:after="0" w:line="240" w:lineRule="auto"/>
        <w:jc w:val="center"/>
        <w:rPr>
          <w:rFonts w:ascii="Century Gothic" w:hAnsi="Century Gothic"/>
          <w:b/>
          <w:sz w:val="72"/>
        </w:rPr>
      </w:pPr>
      <w:proofErr w:type="spellStart"/>
      <w:r>
        <w:rPr>
          <w:rFonts w:ascii="Century Gothic" w:hAnsi="Century Gothic"/>
          <w:b/>
          <w:sz w:val="72"/>
        </w:rPr>
        <w:t>Church@Home</w:t>
      </w:r>
      <w:proofErr w:type="spellEnd"/>
    </w:p>
    <w:p w14:paraId="7077455A" w14:textId="77777777" w:rsidR="00881D8F" w:rsidRPr="00D44878" w:rsidRDefault="00881D8F" w:rsidP="00881D8F">
      <w:pPr>
        <w:spacing w:after="0" w:line="240" w:lineRule="auto"/>
        <w:jc w:val="center"/>
        <w:rPr>
          <w:rFonts w:ascii="Century Gothic" w:hAnsi="Century Gothic"/>
          <w:sz w:val="40"/>
        </w:rPr>
      </w:pPr>
    </w:p>
    <w:p w14:paraId="2AAC92EB" w14:textId="77777777" w:rsidR="00881D8F" w:rsidRDefault="00881D8F" w:rsidP="00881D8F">
      <w:pPr>
        <w:spacing w:after="0" w:line="240" w:lineRule="auto"/>
        <w:jc w:val="center"/>
        <w:rPr>
          <w:rFonts w:ascii="Century Gothic" w:hAnsi="Century Gothic"/>
          <w:sz w:val="40"/>
        </w:rPr>
      </w:pPr>
      <w:r w:rsidRPr="00D44878">
        <w:rPr>
          <w:rFonts w:ascii="Century Gothic" w:hAnsi="Century Gothic"/>
          <w:sz w:val="40"/>
        </w:rPr>
        <w:t>Sunday 22</w:t>
      </w:r>
      <w:r w:rsidRPr="00D44878">
        <w:rPr>
          <w:rFonts w:ascii="Century Gothic" w:hAnsi="Century Gothic"/>
          <w:sz w:val="40"/>
          <w:vertAlign w:val="superscript"/>
        </w:rPr>
        <w:t>nd</w:t>
      </w:r>
      <w:r w:rsidRPr="00D44878">
        <w:rPr>
          <w:rFonts w:ascii="Century Gothic" w:hAnsi="Century Gothic"/>
          <w:sz w:val="40"/>
        </w:rPr>
        <w:t xml:space="preserve"> March 2020</w:t>
      </w:r>
    </w:p>
    <w:p w14:paraId="398D19B6" w14:textId="77777777" w:rsidR="00881D8F" w:rsidRDefault="00881D8F" w:rsidP="00881D8F">
      <w:pPr>
        <w:spacing w:after="0" w:line="240" w:lineRule="auto"/>
        <w:jc w:val="center"/>
        <w:rPr>
          <w:rFonts w:ascii="Century Gothic" w:hAnsi="Century Gothic"/>
          <w:sz w:val="40"/>
        </w:rPr>
      </w:pPr>
    </w:p>
    <w:p w14:paraId="75203ADF" w14:textId="77777777" w:rsidR="00881D8F" w:rsidRPr="00F42BAE" w:rsidRDefault="00881D8F" w:rsidP="00881D8F">
      <w:pPr>
        <w:spacing w:after="0" w:line="240" w:lineRule="auto"/>
        <w:jc w:val="center"/>
        <w:rPr>
          <w:rFonts w:ascii="Century Gothic" w:hAnsi="Century Gothic"/>
          <w:b/>
          <w:sz w:val="40"/>
        </w:rPr>
      </w:pPr>
      <w:r w:rsidRPr="00F42BAE">
        <w:rPr>
          <w:rFonts w:ascii="Century Gothic" w:hAnsi="Century Gothic"/>
          <w:b/>
          <w:sz w:val="40"/>
        </w:rPr>
        <w:t>True Family</w:t>
      </w:r>
    </w:p>
    <w:p w14:paraId="707F8275" w14:textId="77777777" w:rsidR="00881D8F" w:rsidRDefault="00881D8F" w:rsidP="00881D8F">
      <w:pPr>
        <w:spacing w:after="0" w:line="240" w:lineRule="auto"/>
        <w:jc w:val="center"/>
        <w:rPr>
          <w:rFonts w:ascii="Century Gothic" w:hAnsi="Century Gothic"/>
          <w:sz w:val="40"/>
        </w:rPr>
      </w:pPr>
    </w:p>
    <w:p w14:paraId="66BCAFAC" w14:textId="77777777" w:rsidR="00881D8F" w:rsidRDefault="00881D8F" w:rsidP="00881D8F">
      <w:pPr>
        <w:spacing w:after="0" w:line="240" w:lineRule="auto"/>
        <w:rPr>
          <w:rFonts w:ascii="Century Gothic" w:hAnsi="Century Gothic"/>
          <w:sz w:val="40"/>
        </w:rPr>
      </w:pPr>
    </w:p>
    <w:p w14:paraId="6FAC4C59" w14:textId="77777777" w:rsidR="00881D8F" w:rsidRDefault="00881D8F" w:rsidP="00881D8F">
      <w:pPr>
        <w:spacing w:after="0" w:line="24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Dear Brothers and Sisters,</w:t>
      </w:r>
    </w:p>
    <w:p w14:paraId="3FF9DDA1" w14:textId="77777777" w:rsidR="00881D8F" w:rsidRPr="00DD66C9" w:rsidRDefault="00881D8F" w:rsidP="00881D8F">
      <w:pPr>
        <w:spacing w:after="0" w:line="240" w:lineRule="auto"/>
        <w:rPr>
          <w:rFonts w:ascii="Century Gothic" w:hAnsi="Century Gothic"/>
        </w:rPr>
      </w:pPr>
    </w:p>
    <w:p w14:paraId="6FB84785" w14:textId="77777777" w:rsidR="00881D8F" w:rsidRDefault="00881D8F" w:rsidP="00881D8F">
      <w:pPr>
        <w:spacing w:after="0" w:line="24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Here are the resources to accompany the order of service for this week’s worship.</w:t>
      </w:r>
    </w:p>
    <w:p w14:paraId="0B9CB7F3" w14:textId="77777777" w:rsidR="00881D8F" w:rsidRPr="00DD66C9" w:rsidRDefault="00881D8F" w:rsidP="00881D8F">
      <w:pPr>
        <w:spacing w:after="0" w:line="240" w:lineRule="auto"/>
        <w:rPr>
          <w:rFonts w:ascii="Century Gothic" w:hAnsi="Century Gothic"/>
        </w:rPr>
      </w:pPr>
    </w:p>
    <w:p w14:paraId="164997DB" w14:textId="77777777" w:rsidR="00153C05" w:rsidRDefault="00153C05" w:rsidP="00881D8F">
      <w:pPr>
        <w:spacing w:after="0" w:line="24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If you are reading this</w:t>
      </w:r>
      <w:r w:rsidR="007C6053">
        <w:rPr>
          <w:rFonts w:ascii="Century Gothic" w:hAnsi="Century Gothic"/>
          <w:sz w:val="32"/>
        </w:rPr>
        <w:t xml:space="preserve"> document</w:t>
      </w:r>
      <w:r>
        <w:rPr>
          <w:rFonts w:ascii="Century Gothic" w:hAnsi="Century Gothic"/>
          <w:sz w:val="32"/>
        </w:rPr>
        <w:t xml:space="preserve"> online, the underlined sections are hyperlinks to online resources (Bible readings hymn music or other recordings).  You can access the resource by simply clicking the link.</w:t>
      </w:r>
    </w:p>
    <w:p w14:paraId="20537757" w14:textId="77777777" w:rsidR="007C6053" w:rsidRPr="00DD66C9" w:rsidRDefault="007C6053" w:rsidP="00881D8F">
      <w:pPr>
        <w:spacing w:after="0" w:line="240" w:lineRule="auto"/>
        <w:rPr>
          <w:rFonts w:ascii="Century Gothic" w:hAnsi="Century Gothic"/>
        </w:rPr>
      </w:pPr>
    </w:p>
    <w:p w14:paraId="00A38046" w14:textId="378A193F" w:rsidR="00DD66C9" w:rsidRDefault="00DD66C9" w:rsidP="00881D8F">
      <w:pPr>
        <w:spacing w:after="0" w:line="24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You can hear the sermon</w:t>
      </w:r>
      <w:r w:rsidR="00E016F8">
        <w:rPr>
          <w:rFonts w:ascii="Century Gothic" w:hAnsi="Century Gothic"/>
          <w:sz w:val="32"/>
        </w:rPr>
        <w:t xml:space="preserve"> either by using the hyperlink or</w:t>
      </w:r>
      <w:r>
        <w:rPr>
          <w:rFonts w:ascii="Century Gothic" w:hAnsi="Century Gothic"/>
          <w:sz w:val="32"/>
        </w:rPr>
        <w:t xml:space="preserve"> by </w:t>
      </w:r>
      <w:r w:rsidR="00E016F8">
        <w:rPr>
          <w:rFonts w:ascii="Century Gothic" w:hAnsi="Century Gothic"/>
          <w:sz w:val="32"/>
        </w:rPr>
        <w:t xml:space="preserve">telephone – </w:t>
      </w:r>
      <w:r>
        <w:rPr>
          <w:rFonts w:ascii="Century Gothic" w:hAnsi="Century Gothic"/>
          <w:sz w:val="32"/>
        </w:rPr>
        <w:t>calling (01279) 967111.  Your normal call charges w</w:t>
      </w:r>
      <w:r w:rsidR="00432452">
        <w:rPr>
          <w:rFonts w:ascii="Century Gothic" w:hAnsi="Century Gothic"/>
          <w:sz w:val="32"/>
        </w:rPr>
        <w:t>ill</w:t>
      </w:r>
      <w:r>
        <w:rPr>
          <w:rFonts w:ascii="Century Gothic" w:hAnsi="Century Gothic"/>
          <w:sz w:val="32"/>
        </w:rPr>
        <w:t xml:space="preserve"> apply (so if you have a “free minutes” deal, it will be free!)</w:t>
      </w:r>
      <w:r w:rsidR="00A807F9">
        <w:rPr>
          <w:rFonts w:ascii="Century Gothic" w:hAnsi="Century Gothic"/>
          <w:sz w:val="32"/>
        </w:rPr>
        <w:t>.</w:t>
      </w:r>
      <w:r>
        <w:rPr>
          <w:rFonts w:ascii="Century Gothic" w:hAnsi="Century Gothic"/>
          <w:sz w:val="32"/>
        </w:rPr>
        <w:t xml:space="preserve">  If you do this before 9am Sunday you may hear me read a poem by Lewis Morrison called “</w:t>
      </w:r>
      <w:proofErr w:type="spellStart"/>
      <w:r>
        <w:rPr>
          <w:rFonts w:ascii="Century Gothic" w:hAnsi="Century Gothic"/>
          <w:sz w:val="32"/>
        </w:rPr>
        <w:t>Cockrobin</w:t>
      </w:r>
      <w:proofErr w:type="spellEnd"/>
      <w:r>
        <w:rPr>
          <w:rFonts w:ascii="Century Gothic" w:hAnsi="Century Gothic"/>
          <w:sz w:val="32"/>
        </w:rPr>
        <w:t xml:space="preserve"> Lane”.</w:t>
      </w:r>
    </w:p>
    <w:p w14:paraId="10733CF1" w14:textId="77777777" w:rsidR="00153C05" w:rsidRPr="00DD66C9" w:rsidRDefault="00153C05" w:rsidP="00881D8F">
      <w:pPr>
        <w:spacing w:after="0" w:line="240" w:lineRule="auto"/>
        <w:rPr>
          <w:rFonts w:ascii="Century Gothic" w:hAnsi="Century Gothic"/>
        </w:rPr>
      </w:pPr>
    </w:p>
    <w:p w14:paraId="2FF592D6" w14:textId="77777777" w:rsidR="007C6053" w:rsidRDefault="007C6053" w:rsidP="00881D8F">
      <w:pPr>
        <w:spacing w:after="0" w:line="24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Please let me know whether this is helpful and what might make it more so.</w:t>
      </w:r>
    </w:p>
    <w:p w14:paraId="7B0EF8CD" w14:textId="77777777" w:rsidR="007C6053" w:rsidRPr="00DD66C9" w:rsidRDefault="007C6053" w:rsidP="00881D8F">
      <w:pPr>
        <w:spacing w:after="0" w:line="240" w:lineRule="auto"/>
        <w:rPr>
          <w:rFonts w:ascii="Century Gothic" w:hAnsi="Century Gothic"/>
        </w:rPr>
      </w:pPr>
    </w:p>
    <w:p w14:paraId="086BC13E" w14:textId="77777777" w:rsidR="00881D8F" w:rsidRDefault="00881D8F" w:rsidP="00881D8F">
      <w:pPr>
        <w:spacing w:after="0" w:line="24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With prayers for you all and love in Christ Jesus,</w:t>
      </w:r>
    </w:p>
    <w:p w14:paraId="28E1293D" w14:textId="77777777" w:rsidR="00881D8F" w:rsidRPr="00DD66C9" w:rsidRDefault="00881D8F" w:rsidP="00881D8F">
      <w:pPr>
        <w:spacing w:after="0" w:line="240" w:lineRule="auto"/>
        <w:rPr>
          <w:rFonts w:ascii="Century Gothic" w:hAnsi="Century Gothic"/>
        </w:rPr>
      </w:pPr>
    </w:p>
    <w:p w14:paraId="334E4920" w14:textId="2AEF0DD5" w:rsidR="00407F89" w:rsidRDefault="00881D8F" w:rsidP="00DD66C9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  <w:r>
        <w:rPr>
          <w:rFonts w:ascii="Century Gothic" w:hAnsi="Century Gothic"/>
          <w:sz w:val="32"/>
        </w:rPr>
        <w:t>Revd Mark Dunstan</w:t>
      </w:r>
      <w:r w:rsidR="00407F89">
        <w:rPr>
          <w:rFonts w:ascii="Century Gothic" w:hAnsi="Century Gothic"/>
          <w:b/>
          <w:color w:val="4F81BD" w:themeColor="accent1"/>
          <w:sz w:val="36"/>
        </w:rPr>
        <w:br w:type="page"/>
      </w:r>
    </w:p>
    <w:p w14:paraId="5D5831CE" w14:textId="46F3B04D" w:rsidR="00881D8F" w:rsidRPr="006E725F" w:rsidRDefault="00881D8F" w:rsidP="003B7050">
      <w:pPr>
        <w:rPr>
          <w:rFonts w:ascii="Century Gothic" w:hAnsi="Century Gothic"/>
          <w:b/>
          <w:color w:val="4F81BD" w:themeColor="accent1"/>
          <w:sz w:val="36"/>
        </w:rPr>
      </w:pPr>
      <w:r w:rsidRPr="006E725F">
        <w:rPr>
          <w:rFonts w:ascii="Century Gothic" w:hAnsi="Century Gothic"/>
          <w:b/>
          <w:color w:val="4F81BD" w:themeColor="accent1"/>
          <w:sz w:val="36"/>
        </w:rPr>
        <w:lastRenderedPageBreak/>
        <w:t>Sentence of Scripture</w:t>
      </w:r>
    </w:p>
    <w:p w14:paraId="1B7B9C3B" w14:textId="1986C9BA" w:rsidR="00881D8F" w:rsidRPr="00062AFE" w:rsidRDefault="00062AFE" w:rsidP="00881D8F">
      <w:pPr>
        <w:spacing w:after="0" w:line="240" w:lineRule="auto"/>
        <w:rPr>
          <w:rFonts w:ascii="Century Gothic" w:hAnsi="Century Gothic"/>
          <w:sz w:val="32"/>
          <w:szCs w:val="20"/>
        </w:rPr>
      </w:pPr>
      <w:r w:rsidRPr="00062AFE">
        <w:rPr>
          <w:rFonts w:ascii="Century Gothic" w:hAnsi="Century Gothic"/>
          <w:sz w:val="32"/>
          <w:szCs w:val="20"/>
        </w:rPr>
        <w:t>For this reason, I kneel before the Father, from whom every family in heaven and on earth derives its name.  I pray that out of his glorious riches he may strengthen you with power through his Spirit in your inner being, so that Christ may dwell in your hearts through faith.</w:t>
      </w:r>
    </w:p>
    <w:p w14:paraId="62F593A0" w14:textId="3D28626D" w:rsidR="00062AFE" w:rsidRPr="00831B94" w:rsidRDefault="00062AFE" w:rsidP="00881D8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  <w:r w:rsidRPr="00831B94">
        <w:rPr>
          <w:rFonts w:ascii="Century Gothic" w:hAnsi="Century Gothic"/>
          <w:i/>
          <w:iCs/>
          <w:sz w:val="32"/>
          <w:szCs w:val="20"/>
        </w:rPr>
        <w:t>(Ephesians 3:14-17a)</w:t>
      </w:r>
    </w:p>
    <w:p w14:paraId="70254897" w14:textId="77777777" w:rsidR="00881D8F" w:rsidRDefault="00881D8F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781ABE40" w14:textId="77777777" w:rsidR="00A102FC" w:rsidRPr="00F42BAE" w:rsidRDefault="00A102FC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615EBBCB" w14:textId="181C6C83" w:rsidR="00881D8F" w:rsidRPr="00457BDD" w:rsidRDefault="00881D8F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  <w:r w:rsidRPr="00457BDD">
        <w:rPr>
          <w:rFonts w:ascii="Century Gothic" w:hAnsi="Century Gothic"/>
          <w:b/>
          <w:color w:val="4F81BD" w:themeColor="accent1"/>
          <w:sz w:val="36"/>
        </w:rPr>
        <w:t>Hymn</w:t>
      </w:r>
      <w:r>
        <w:rPr>
          <w:rFonts w:ascii="Century Gothic" w:hAnsi="Century Gothic"/>
          <w:b/>
          <w:color w:val="4F81BD" w:themeColor="accent1"/>
          <w:sz w:val="36"/>
        </w:rPr>
        <w:t xml:space="preserve"> 1</w:t>
      </w:r>
      <w:r w:rsidR="00015D7F">
        <w:rPr>
          <w:rFonts w:ascii="Century Gothic" w:hAnsi="Century Gothic"/>
          <w:b/>
          <w:color w:val="4F81BD" w:themeColor="accent1"/>
          <w:sz w:val="36"/>
        </w:rPr>
        <w:tab/>
      </w:r>
      <w:r w:rsidR="00015D7F">
        <w:rPr>
          <w:rFonts w:ascii="Century Gothic" w:hAnsi="Century Gothic"/>
          <w:b/>
          <w:color w:val="4F81BD" w:themeColor="accent1"/>
          <w:sz w:val="36"/>
        </w:rPr>
        <w:tab/>
      </w:r>
      <w:r w:rsidR="00015D7F">
        <w:rPr>
          <w:rFonts w:ascii="Century Gothic" w:hAnsi="Century Gothic"/>
          <w:b/>
          <w:color w:val="4F81BD" w:themeColor="accent1"/>
          <w:sz w:val="36"/>
        </w:rPr>
        <w:tab/>
      </w:r>
      <w:hyperlink r:id="rId7" w:tgtFrame="_blank" w:history="1">
        <w:r w:rsidR="00015D7F" w:rsidRPr="00015D7F">
          <w:rPr>
            <w:rStyle w:val="Hyperlink"/>
            <w:rFonts w:ascii="Century Gothic" w:hAnsi="Century Gothic"/>
            <w:bCs/>
            <w:sz w:val="36"/>
          </w:rPr>
          <w:t>For the</w:t>
        </w:r>
        <w:r w:rsidR="00015D7F" w:rsidRPr="00015D7F">
          <w:rPr>
            <w:rStyle w:val="Hyperlink"/>
            <w:rFonts w:ascii="Century Gothic" w:hAnsi="Century Gothic"/>
            <w:bCs/>
            <w:sz w:val="36"/>
          </w:rPr>
          <w:t xml:space="preserve"> </w:t>
        </w:r>
        <w:r w:rsidR="00015D7F" w:rsidRPr="00015D7F">
          <w:rPr>
            <w:rStyle w:val="Hyperlink"/>
            <w:rFonts w:ascii="Century Gothic" w:hAnsi="Century Gothic"/>
            <w:bCs/>
            <w:sz w:val="36"/>
          </w:rPr>
          <w:t>beauty of the earth</w:t>
        </w:r>
      </w:hyperlink>
    </w:p>
    <w:p w14:paraId="0A574D2A" w14:textId="0D6BC2B5" w:rsidR="00881D8F" w:rsidRDefault="00881D8F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1B8F45BF" w14:textId="37DB6AB3" w:rsidR="0018598D" w:rsidRDefault="0018598D" w:rsidP="0018598D">
      <w:pPr>
        <w:spacing w:after="0" w:line="240" w:lineRule="auto"/>
        <w:rPr>
          <w:rFonts w:ascii="Century Gothic" w:hAnsi="Century Gothic"/>
          <w:sz w:val="36"/>
        </w:rPr>
      </w:pPr>
    </w:p>
    <w:p w14:paraId="4A4140C9" w14:textId="5A062DC7" w:rsidR="00881D8F" w:rsidRPr="00457BDD" w:rsidRDefault="00881D8F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  <w:r w:rsidRPr="00457BDD">
        <w:rPr>
          <w:rFonts w:ascii="Century Gothic" w:hAnsi="Century Gothic"/>
          <w:b/>
          <w:color w:val="4F81BD" w:themeColor="accent1"/>
          <w:sz w:val="36"/>
        </w:rPr>
        <w:t>Collect</w:t>
      </w:r>
      <w:r w:rsidR="006C0D4F">
        <w:rPr>
          <w:rFonts w:ascii="Century Gothic" w:hAnsi="Century Gothic"/>
          <w:b/>
          <w:color w:val="4F81BD" w:themeColor="accent1"/>
          <w:sz w:val="36"/>
        </w:rPr>
        <w:tab/>
      </w:r>
      <w:r w:rsidR="006C0D4F">
        <w:rPr>
          <w:rFonts w:ascii="Century Gothic" w:hAnsi="Century Gothic"/>
          <w:b/>
          <w:color w:val="4F81BD" w:themeColor="accent1"/>
          <w:sz w:val="36"/>
        </w:rPr>
        <w:tab/>
      </w:r>
      <w:r w:rsidR="006C0D4F">
        <w:rPr>
          <w:rFonts w:ascii="Century Gothic" w:hAnsi="Century Gothic"/>
          <w:b/>
          <w:color w:val="4F81BD" w:themeColor="accent1"/>
          <w:sz w:val="36"/>
        </w:rPr>
        <w:tab/>
      </w:r>
      <w:r w:rsidR="00EE1E88">
        <w:rPr>
          <w:rFonts w:ascii="Century Gothic" w:hAnsi="Century Gothic"/>
          <w:b/>
          <w:color w:val="4F81BD" w:themeColor="accent1"/>
          <w:sz w:val="36"/>
        </w:rPr>
        <w:t xml:space="preserve">for </w:t>
      </w:r>
      <w:r w:rsidR="006C0D4F">
        <w:rPr>
          <w:rFonts w:ascii="Century Gothic" w:hAnsi="Century Gothic"/>
          <w:b/>
          <w:color w:val="4F81BD" w:themeColor="accent1"/>
          <w:sz w:val="36"/>
        </w:rPr>
        <w:t>Mothering Sunday</w:t>
      </w:r>
    </w:p>
    <w:p w14:paraId="445F350A" w14:textId="77777777" w:rsidR="006C0D4F" w:rsidRDefault="006C0D4F" w:rsidP="006C0D4F">
      <w:pPr>
        <w:spacing w:after="0" w:line="240" w:lineRule="auto"/>
        <w:rPr>
          <w:rFonts w:ascii="Century Gothic" w:hAnsi="Century Gothic"/>
          <w:sz w:val="36"/>
          <w:lang w:val="en-US"/>
        </w:rPr>
      </w:pPr>
    </w:p>
    <w:p w14:paraId="643313A6" w14:textId="77777777" w:rsidR="00E016F8" w:rsidRDefault="006C0D4F" w:rsidP="006C0D4F">
      <w:pPr>
        <w:spacing w:after="0" w:line="240" w:lineRule="auto"/>
        <w:rPr>
          <w:rFonts w:ascii="Century Gothic" w:hAnsi="Century Gothic"/>
          <w:b/>
          <w:sz w:val="36"/>
          <w:lang w:val="en-US"/>
        </w:rPr>
      </w:pPr>
      <w:r w:rsidRPr="006C0D4F">
        <w:rPr>
          <w:rFonts w:ascii="Century Gothic" w:hAnsi="Century Gothic"/>
          <w:b/>
          <w:sz w:val="36"/>
          <w:lang w:val="en-US"/>
        </w:rPr>
        <w:t>God of love</w:t>
      </w:r>
      <w:proofErr w:type="gramStart"/>
      <w:r w:rsidRPr="006C0D4F">
        <w:rPr>
          <w:rFonts w:ascii="Century Gothic" w:hAnsi="Century Gothic"/>
          <w:b/>
          <w:sz w:val="36"/>
          <w:lang w:val="en-US"/>
        </w:rPr>
        <w:t>,</w:t>
      </w:r>
      <w:proofErr w:type="gramEnd"/>
      <w:r w:rsidRPr="006C0D4F">
        <w:rPr>
          <w:rFonts w:ascii="Century Gothic" w:hAnsi="Century Gothic"/>
          <w:b/>
          <w:sz w:val="36"/>
          <w:lang w:val="en-US"/>
        </w:rPr>
        <w:br/>
        <w:t>passionate and strong,</w:t>
      </w:r>
      <w:r w:rsidRPr="006C0D4F">
        <w:rPr>
          <w:rFonts w:ascii="Century Gothic" w:hAnsi="Century Gothic"/>
          <w:b/>
          <w:sz w:val="36"/>
          <w:lang w:val="en-US"/>
        </w:rPr>
        <w:br/>
        <w:t>tender and careful:</w:t>
      </w:r>
      <w:r w:rsidRPr="006C0D4F">
        <w:rPr>
          <w:rFonts w:ascii="Century Gothic" w:hAnsi="Century Gothic"/>
          <w:b/>
          <w:sz w:val="36"/>
          <w:lang w:val="en-US"/>
        </w:rPr>
        <w:br/>
        <w:t>watch over us and hold us</w:t>
      </w:r>
      <w:r w:rsidRPr="006C0D4F">
        <w:rPr>
          <w:rFonts w:ascii="Century Gothic" w:hAnsi="Century Gothic"/>
          <w:b/>
          <w:sz w:val="36"/>
          <w:lang w:val="en-US"/>
        </w:rPr>
        <w:br/>
        <w:t>all the days of our life;</w:t>
      </w:r>
      <w:r w:rsidRPr="006C0D4F">
        <w:rPr>
          <w:rFonts w:ascii="Century Gothic" w:hAnsi="Century Gothic"/>
          <w:b/>
          <w:sz w:val="36"/>
          <w:lang w:val="en-US"/>
        </w:rPr>
        <w:br/>
        <w:t>through Jesus Christ our Lord.</w:t>
      </w:r>
      <w:r w:rsidR="00E016F8">
        <w:rPr>
          <w:rFonts w:ascii="Century Gothic" w:hAnsi="Century Gothic"/>
          <w:b/>
          <w:sz w:val="36"/>
          <w:lang w:val="en-US"/>
        </w:rPr>
        <w:t xml:space="preserve"> </w:t>
      </w:r>
    </w:p>
    <w:p w14:paraId="11AF8530" w14:textId="1685BCCC" w:rsidR="006C0D4F" w:rsidRPr="006C0D4F" w:rsidRDefault="006C0D4F" w:rsidP="006C0D4F">
      <w:pPr>
        <w:spacing w:after="0" w:line="240" w:lineRule="auto"/>
        <w:rPr>
          <w:rFonts w:ascii="Century Gothic" w:hAnsi="Century Gothic"/>
          <w:b/>
          <w:sz w:val="36"/>
          <w:lang w:val="en-US"/>
        </w:rPr>
      </w:pPr>
      <w:r w:rsidRPr="006C0D4F">
        <w:rPr>
          <w:rFonts w:ascii="Century Gothic" w:hAnsi="Century Gothic"/>
          <w:b/>
          <w:sz w:val="36"/>
          <w:lang w:val="en-US"/>
        </w:rPr>
        <w:t>Amen</w:t>
      </w:r>
    </w:p>
    <w:p w14:paraId="7DDAD73F" w14:textId="77777777" w:rsidR="003B7050" w:rsidRDefault="003B7050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1967567E" w14:textId="77777777" w:rsidR="00881D8F" w:rsidRDefault="00881D8F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2C6DD473" w14:textId="77777777" w:rsidR="00881D8F" w:rsidRPr="00457BDD" w:rsidRDefault="00881D8F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  <w:r w:rsidRPr="00457BDD">
        <w:rPr>
          <w:rFonts w:ascii="Century Gothic" w:hAnsi="Century Gothic"/>
          <w:b/>
          <w:color w:val="4F81BD" w:themeColor="accent1"/>
          <w:sz w:val="36"/>
        </w:rPr>
        <w:t>Reading</w:t>
      </w:r>
      <w:r>
        <w:rPr>
          <w:rFonts w:ascii="Century Gothic" w:hAnsi="Century Gothic"/>
          <w:b/>
          <w:color w:val="4F81BD" w:themeColor="accent1"/>
          <w:sz w:val="36"/>
        </w:rPr>
        <w:t xml:space="preserve"> 1</w:t>
      </w:r>
      <w:r w:rsidR="006C0D4F">
        <w:rPr>
          <w:rFonts w:ascii="Century Gothic" w:hAnsi="Century Gothic"/>
          <w:b/>
          <w:color w:val="4F81BD" w:themeColor="accent1"/>
          <w:sz w:val="36"/>
        </w:rPr>
        <w:tab/>
      </w:r>
      <w:r w:rsidR="006C0D4F">
        <w:rPr>
          <w:rFonts w:ascii="Century Gothic" w:hAnsi="Century Gothic"/>
          <w:b/>
          <w:color w:val="4F81BD" w:themeColor="accent1"/>
          <w:sz w:val="36"/>
        </w:rPr>
        <w:tab/>
      </w:r>
      <w:hyperlink r:id="rId8" w:tgtFrame="_blank" w:history="1">
        <w:r w:rsidR="006C0D4F" w:rsidRPr="00E7120C">
          <w:rPr>
            <w:rStyle w:val="Hyperlink"/>
            <w:rFonts w:ascii="Century Gothic" w:hAnsi="Century Gothic"/>
            <w:sz w:val="36"/>
          </w:rPr>
          <w:t>Hebrews</w:t>
        </w:r>
        <w:r w:rsidR="00E7120C" w:rsidRPr="00E7120C">
          <w:rPr>
            <w:rStyle w:val="Hyperlink"/>
            <w:rFonts w:ascii="Century Gothic" w:hAnsi="Century Gothic"/>
            <w:sz w:val="36"/>
          </w:rPr>
          <w:t xml:space="preserve"> 3:12-14</w:t>
        </w:r>
      </w:hyperlink>
    </w:p>
    <w:p w14:paraId="0C7C0DDB" w14:textId="77777777" w:rsidR="00881D8F" w:rsidRDefault="00881D8F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0E2C4861" w14:textId="77777777" w:rsidR="00881D8F" w:rsidRDefault="00881D8F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53E15F18" w14:textId="1881152C" w:rsidR="00881D8F" w:rsidRDefault="00881D8F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  <w:r w:rsidRPr="00457BDD">
        <w:rPr>
          <w:rFonts w:ascii="Century Gothic" w:hAnsi="Century Gothic"/>
          <w:b/>
          <w:color w:val="4F81BD" w:themeColor="accent1"/>
          <w:sz w:val="36"/>
        </w:rPr>
        <w:t>Hymn</w:t>
      </w:r>
      <w:r>
        <w:rPr>
          <w:rFonts w:ascii="Century Gothic" w:hAnsi="Century Gothic"/>
          <w:b/>
          <w:color w:val="4F81BD" w:themeColor="accent1"/>
          <w:sz w:val="36"/>
        </w:rPr>
        <w:t xml:space="preserve"> 2</w:t>
      </w:r>
      <w:r w:rsidR="006C0D4F">
        <w:rPr>
          <w:rFonts w:ascii="Century Gothic" w:hAnsi="Century Gothic"/>
          <w:b/>
          <w:color w:val="4F81BD" w:themeColor="accent1"/>
          <w:sz w:val="36"/>
        </w:rPr>
        <w:tab/>
      </w:r>
      <w:r w:rsidR="006C0D4F">
        <w:rPr>
          <w:rFonts w:ascii="Century Gothic" w:hAnsi="Century Gothic"/>
          <w:b/>
          <w:color w:val="4F81BD" w:themeColor="accent1"/>
          <w:sz w:val="36"/>
        </w:rPr>
        <w:tab/>
      </w:r>
      <w:r w:rsidR="006C0D4F">
        <w:rPr>
          <w:rFonts w:ascii="Century Gothic" w:hAnsi="Century Gothic"/>
          <w:b/>
          <w:color w:val="4F81BD" w:themeColor="accent1"/>
          <w:sz w:val="36"/>
        </w:rPr>
        <w:tab/>
      </w:r>
      <w:hyperlink r:id="rId9" w:tgtFrame="_blank" w:history="1">
        <w:proofErr w:type="gramStart"/>
        <w:r w:rsidR="00806105" w:rsidRPr="00806105">
          <w:rPr>
            <w:rStyle w:val="Hyperlink"/>
            <w:rFonts w:ascii="Century Gothic" w:hAnsi="Century Gothic"/>
            <w:bCs/>
            <w:sz w:val="36"/>
          </w:rPr>
          <w:t>Benea</w:t>
        </w:r>
        <w:r w:rsidR="00806105" w:rsidRPr="00806105">
          <w:rPr>
            <w:rStyle w:val="Hyperlink"/>
            <w:rFonts w:ascii="Century Gothic" w:hAnsi="Century Gothic"/>
            <w:bCs/>
            <w:sz w:val="36"/>
          </w:rPr>
          <w:t>t</w:t>
        </w:r>
        <w:r w:rsidR="00806105" w:rsidRPr="00806105">
          <w:rPr>
            <w:rStyle w:val="Hyperlink"/>
            <w:rFonts w:ascii="Century Gothic" w:hAnsi="Century Gothic"/>
            <w:bCs/>
            <w:sz w:val="36"/>
          </w:rPr>
          <w:t>h</w:t>
        </w:r>
        <w:proofErr w:type="gramEnd"/>
        <w:r w:rsidR="00806105" w:rsidRPr="00806105">
          <w:rPr>
            <w:rStyle w:val="Hyperlink"/>
            <w:rFonts w:ascii="Century Gothic" w:hAnsi="Century Gothic"/>
            <w:bCs/>
            <w:sz w:val="36"/>
          </w:rPr>
          <w:t xml:space="preserve"> the Cross of Jesus</w:t>
        </w:r>
      </w:hyperlink>
    </w:p>
    <w:p w14:paraId="0809FBDB" w14:textId="4D6137CF" w:rsidR="00407F89" w:rsidRDefault="00407F89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</w:p>
    <w:p w14:paraId="3B2B792A" w14:textId="77777777" w:rsidR="000F6B08" w:rsidRPr="00457BDD" w:rsidRDefault="000F6B08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</w:p>
    <w:p w14:paraId="020FB5C3" w14:textId="77777777" w:rsidR="00881D8F" w:rsidRPr="006C0D4F" w:rsidRDefault="00881D8F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  <w:r w:rsidRPr="00457BDD">
        <w:rPr>
          <w:rFonts w:ascii="Century Gothic" w:hAnsi="Century Gothic"/>
          <w:b/>
          <w:color w:val="4F81BD" w:themeColor="accent1"/>
          <w:sz w:val="36"/>
        </w:rPr>
        <w:t>Reading</w:t>
      </w:r>
      <w:r>
        <w:rPr>
          <w:rFonts w:ascii="Century Gothic" w:hAnsi="Century Gothic"/>
          <w:b/>
          <w:color w:val="4F81BD" w:themeColor="accent1"/>
          <w:sz w:val="36"/>
        </w:rPr>
        <w:t xml:space="preserve"> 2</w:t>
      </w:r>
      <w:r w:rsidR="006C0D4F">
        <w:rPr>
          <w:rFonts w:ascii="Century Gothic" w:hAnsi="Century Gothic"/>
          <w:b/>
          <w:color w:val="4F81BD" w:themeColor="accent1"/>
          <w:sz w:val="36"/>
        </w:rPr>
        <w:tab/>
      </w:r>
      <w:r w:rsidR="006C0D4F">
        <w:rPr>
          <w:rFonts w:ascii="Century Gothic" w:hAnsi="Century Gothic"/>
          <w:b/>
          <w:color w:val="4F81BD" w:themeColor="accent1"/>
          <w:sz w:val="36"/>
        </w:rPr>
        <w:tab/>
      </w:r>
      <w:hyperlink r:id="rId10" w:tgtFrame="_blank" w:history="1">
        <w:r w:rsidR="006C0D4F" w:rsidRPr="006C0D4F">
          <w:rPr>
            <w:rStyle w:val="Hyperlink"/>
            <w:rFonts w:ascii="Century Gothic" w:hAnsi="Century Gothic"/>
            <w:sz w:val="36"/>
          </w:rPr>
          <w:t>John 19:25-27</w:t>
        </w:r>
      </w:hyperlink>
    </w:p>
    <w:p w14:paraId="2FBCABF8" w14:textId="09EADCF0" w:rsidR="006C0D4F" w:rsidRDefault="006C0D4F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741E106D" w14:textId="77777777" w:rsidR="00881D8F" w:rsidRDefault="00881D8F" w:rsidP="00881D8F">
      <w:pPr>
        <w:spacing w:after="0" w:line="240" w:lineRule="auto"/>
        <w:rPr>
          <w:rFonts w:ascii="Century Gothic" w:hAnsi="Century Gothic"/>
          <w:sz w:val="32"/>
        </w:rPr>
      </w:pPr>
      <w:r w:rsidRPr="00457BDD">
        <w:rPr>
          <w:rFonts w:ascii="Century Gothic" w:hAnsi="Century Gothic"/>
          <w:b/>
          <w:color w:val="4F81BD" w:themeColor="accent1"/>
          <w:sz w:val="36"/>
        </w:rPr>
        <w:lastRenderedPageBreak/>
        <w:t>Creed</w:t>
      </w:r>
      <w:r w:rsidR="003D7A2E">
        <w:rPr>
          <w:rFonts w:ascii="Century Gothic" w:hAnsi="Century Gothic"/>
          <w:b/>
          <w:color w:val="4F81BD" w:themeColor="accent1"/>
          <w:sz w:val="36"/>
        </w:rPr>
        <w:tab/>
      </w:r>
      <w:r w:rsidR="003D7A2E">
        <w:rPr>
          <w:rFonts w:ascii="Century Gothic" w:hAnsi="Century Gothic"/>
          <w:b/>
          <w:color w:val="4F81BD" w:themeColor="accent1"/>
          <w:sz w:val="36"/>
        </w:rPr>
        <w:tab/>
      </w:r>
      <w:r w:rsidR="003D7A2E">
        <w:rPr>
          <w:rFonts w:ascii="Century Gothic" w:hAnsi="Century Gothic"/>
          <w:b/>
          <w:color w:val="4F81BD" w:themeColor="accent1"/>
          <w:sz w:val="36"/>
        </w:rPr>
        <w:tab/>
      </w:r>
      <w:r w:rsidR="003D7A2E" w:rsidRPr="00831B94">
        <w:rPr>
          <w:rFonts w:ascii="Century Gothic" w:hAnsi="Century Gothic"/>
          <w:i/>
          <w:iCs/>
          <w:sz w:val="32"/>
        </w:rPr>
        <w:t>(</w:t>
      </w:r>
      <w:proofErr w:type="spellStart"/>
      <w:r w:rsidR="003D7A2E" w:rsidRPr="00831B94">
        <w:rPr>
          <w:rFonts w:ascii="Century Gothic" w:hAnsi="Century Gothic"/>
          <w:i/>
          <w:iCs/>
          <w:sz w:val="32"/>
        </w:rPr>
        <w:t>cf</w:t>
      </w:r>
      <w:proofErr w:type="spellEnd"/>
      <w:r w:rsidR="003D7A2E" w:rsidRPr="00831B94">
        <w:rPr>
          <w:rFonts w:ascii="Century Gothic" w:hAnsi="Century Gothic"/>
          <w:i/>
          <w:iCs/>
          <w:sz w:val="32"/>
        </w:rPr>
        <w:t xml:space="preserve"> Ephesians 3)</w:t>
      </w:r>
    </w:p>
    <w:p w14:paraId="40691371" w14:textId="77777777" w:rsidR="003D7A2E" w:rsidRPr="00457BDD" w:rsidRDefault="003D7A2E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</w:p>
    <w:p w14:paraId="1A1BBAFB" w14:textId="77777777" w:rsidR="007C6053" w:rsidRPr="007C6053" w:rsidRDefault="007C6053" w:rsidP="007C6053">
      <w:pPr>
        <w:spacing w:after="0" w:line="240" w:lineRule="auto"/>
        <w:rPr>
          <w:rFonts w:ascii="Century Gothic" w:hAnsi="Century Gothic"/>
          <w:sz w:val="32"/>
        </w:rPr>
      </w:pPr>
      <w:r w:rsidRPr="007C6053">
        <w:rPr>
          <w:rFonts w:ascii="Century Gothic" w:hAnsi="Century Gothic"/>
          <w:sz w:val="32"/>
        </w:rPr>
        <w:t>Let us declare our faith in God.</w:t>
      </w:r>
    </w:p>
    <w:p w14:paraId="34E0FC5C" w14:textId="77777777" w:rsidR="007C6053" w:rsidRPr="007C6053" w:rsidRDefault="007C6053" w:rsidP="007C6053">
      <w:pPr>
        <w:spacing w:after="0" w:line="240" w:lineRule="auto"/>
        <w:rPr>
          <w:rFonts w:ascii="Century Gothic" w:hAnsi="Century Gothic"/>
          <w:sz w:val="36"/>
        </w:rPr>
      </w:pPr>
    </w:p>
    <w:p w14:paraId="363E32B5" w14:textId="77777777" w:rsidR="007C6053" w:rsidRPr="007C6053" w:rsidRDefault="007C6053" w:rsidP="007C6053">
      <w:pPr>
        <w:spacing w:after="0" w:line="240" w:lineRule="auto"/>
        <w:rPr>
          <w:rFonts w:ascii="Century Gothic" w:hAnsi="Century Gothic"/>
          <w:b/>
          <w:bCs/>
          <w:sz w:val="36"/>
        </w:rPr>
      </w:pPr>
      <w:r w:rsidRPr="007C6053">
        <w:rPr>
          <w:rFonts w:ascii="Century Gothic" w:hAnsi="Century Gothic"/>
          <w:b/>
          <w:bCs/>
          <w:sz w:val="36"/>
        </w:rPr>
        <w:t>We believe in God the Father</w:t>
      </w:r>
      <w:proofErr w:type="gramStart"/>
      <w:r w:rsidRPr="007C6053">
        <w:rPr>
          <w:rFonts w:ascii="Century Gothic" w:hAnsi="Century Gothic"/>
          <w:b/>
          <w:bCs/>
          <w:sz w:val="36"/>
        </w:rPr>
        <w:t>,</w:t>
      </w:r>
      <w:proofErr w:type="gramEnd"/>
      <w:r w:rsidRPr="007C6053">
        <w:rPr>
          <w:rFonts w:ascii="Century Gothic" w:hAnsi="Century Gothic"/>
          <w:b/>
          <w:bCs/>
          <w:sz w:val="36"/>
        </w:rPr>
        <w:br/>
        <w:t>from whom every family</w:t>
      </w:r>
      <w:r w:rsidRPr="007C6053">
        <w:rPr>
          <w:rFonts w:ascii="Century Gothic" w:hAnsi="Century Gothic"/>
          <w:b/>
          <w:bCs/>
          <w:sz w:val="36"/>
        </w:rPr>
        <w:br/>
        <w:t>in heaven and on earth is named.</w:t>
      </w:r>
    </w:p>
    <w:p w14:paraId="38302673" w14:textId="77777777" w:rsidR="007C6053" w:rsidRPr="007C6053" w:rsidRDefault="007C6053" w:rsidP="007C6053">
      <w:pPr>
        <w:spacing w:after="0" w:line="240" w:lineRule="auto"/>
        <w:rPr>
          <w:rFonts w:ascii="Century Gothic" w:hAnsi="Century Gothic"/>
          <w:b/>
          <w:bCs/>
          <w:sz w:val="36"/>
        </w:rPr>
      </w:pPr>
      <w:r w:rsidRPr="007C6053">
        <w:rPr>
          <w:rFonts w:ascii="Century Gothic" w:hAnsi="Century Gothic"/>
          <w:b/>
          <w:bCs/>
          <w:sz w:val="36"/>
        </w:rPr>
        <w:t>We believe in God the Son</w:t>
      </w:r>
      <w:proofErr w:type="gramStart"/>
      <w:r w:rsidRPr="007C6053">
        <w:rPr>
          <w:rFonts w:ascii="Century Gothic" w:hAnsi="Century Gothic"/>
          <w:b/>
          <w:bCs/>
          <w:sz w:val="36"/>
        </w:rPr>
        <w:t>,</w:t>
      </w:r>
      <w:proofErr w:type="gramEnd"/>
      <w:r w:rsidRPr="007C6053">
        <w:rPr>
          <w:rFonts w:ascii="Century Gothic" w:hAnsi="Century Gothic"/>
          <w:b/>
          <w:bCs/>
          <w:sz w:val="36"/>
        </w:rPr>
        <w:br/>
        <w:t>who lives in our hearts through faith,</w:t>
      </w:r>
      <w:r w:rsidRPr="007C6053">
        <w:rPr>
          <w:rFonts w:ascii="Century Gothic" w:hAnsi="Century Gothic"/>
          <w:b/>
          <w:bCs/>
          <w:sz w:val="36"/>
        </w:rPr>
        <w:br/>
        <w:t>and fills us with his love.</w:t>
      </w:r>
    </w:p>
    <w:p w14:paraId="2A3FE93D" w14:textId="77777777" w:rsidR="007C6053" w:rsidRPr="007C6053" w:rsidRDefault="007C6053" w:rsidP="007C6053">
      <w:pPr>
        <w:spacing w:after="0" w:line="240" w:lineRule="auto"/>
        <w:rPr>
          <w:rFonts w:ascii="Century Gothic" w:hAnsi="Century Gothic"/>
          <w:sz w:val="36"/>
        </w:rPr>
      </w:pPr>
    </w:p>
    <w:p w14:paraId="70E38C5E" w14:textId="77777777" w:rsidR="007C6053" w:rsidRPr="007C6053" w:rsidRDefault="007C6053" w:rsidP="007C6053">
      <w:pPr>
        <w:spacing w:after="0" w:line="240" w:lineRule="auto"/>
        <w:rPr>
          <w:rFonts w:ascii="Century Gothic" w:hAnsi="Century Gothic"/>
          <w:b/>
          <w:bCs/>
          <w:sz w:val="36"/>
        </w:rPr>
      </w:pPr>
      <w:r w:rsidRPr="007C6053">
        <w:rPr>
          <w:rFonts w:ascii="Century Gothic" w:hAnsi="Century Gothic"/>
          <w:b/>
          <w:bCs/>
          <w:sz w:val="36"/>
        </w:rPr>
        <w:t>We believe in God the Holy Spirit</w:t>
      </w:r>
      <w:proofErr w:type="gramStart"/>
      <w:r w:rsidRPr="007C6053">
        <w:rPr>
          <w:rFonts w:ascii="Century Gothic" w:hAnsi="Century Gothic"/>
          <w:b/>
          <w:bCs/>
          <w:sz w:val="36"/>
        </w:rPr>
        <w:t>,</w:t>
      </w:r>
      <w:proofErr w:type="gramEnd"/>
      <w:r w:rsidRPr="007C6053">
        <w:rPr>
          <w:rFonts w:ascii="Century Gothic" w:hAnsi="Century Gothic"/>
          <w:b/>
          <w:bCs/>
          <w:sz w:val="36"/>
        </w:rPr>
        <w:br/>
        <w:t>who strengthens us</w:t>
      </w:r>
      <w:r w:rsidRPr="007C6053">
        <w:rPr>
          <w:rFonts w:ascii="Century Gothic" w:hAnsi="Century Gothic"/>
          <w:b/>
          <w:bCs/>
          <w:sz w:val="36"/>
        </w:rPr>
        <w:br/>
        <w:t>with power from on high.</w:t>
      </w:r>
    </w:p>
    <w:p w14:paraId="648CEFBA" w14:textId="77777777" w:rsidR="007C6053" w:rsidRPr="007C6053" w:rsidRDefault="007C6053" w:rsidP="007C6053">
      <w:pPr>
        <w:spacing w:after="0" w:line="240" w:lineRule="auto"/>
        <w:rPr>
          <w:rFonts w:ascii="Century Gothic" w:hAnsi="Century Gothic"/>
          <w:sz w:val="36"/>
        </w:rPr>
      </w:pPr>
    </w:p>
    <w:p w14:paraId="7B2CE424" w14:textId="77777777" w:rsidR="00E016F8" w:rsidRDefault="007C6053" w:rsidP="007C6053">
      <w:pPr>
        <w:spacing w:after="0" w:line="240" w:lineRule="auto"/>
        <w:rPr>
          <w:rFonts w:ascii="Century Gothic" w:hAnsi="Century Gothic"/>
          <w:b/>
          <w:bCs/>
          <w:sz w:val="36"/>
        </w:rPr>
      </w:pPr>
      <w:r w:rsidRPr="007C6053">
        <w:rPr>
          <w:rFonts w:ascii="Century Gothic" w:hAnsi="Century Gothic"/>
          <w:b/>
          <w:bCs/>
          <w:sz w:val="36"/>
        </w:rPr>
        <w:t>We believe in one God</w:t>
      </w:r>
      <w:proofErr w:type="gramStart"/>
      <w:r w:rsidRPr="007C6053">
        <w:rPr>
          <w:rFonts w:ascii="Century Gothic" w:hAnsi="Century Gothic"/>
          <w:b/>
          <w:bCs/>
          <w:sz w:val="36"/>
        </w:rPr>
        <w:t>;</w:t>
      </w:r>
      <w:proofErr w:type="gramEnd"/>
      <w:r w:rsidRPr="007C6053">
        <w:rPr>
          <w:rFonts w:ascii="Century Gothic" w:hAnsi="Century Gothic"/>
          <w:b/>
          <w:bCs/>
          <w:sz w:val="36"/>
        </w:rPr>
        <w:br/>
        <w:t>Father, Son and Holy Spirit.</w:t>
      </w:r>
    </w:p>
    <w:p w14:paraId="56F0CD5D" w14:textId="04393011" w:rsidR="007C6053" w:rsidRPr="007C6053" w:rsidRDefault="007C6053" w:rsidP="007C6053">
      <w:pPr>
        <w:spacing w:after="0" w:line="240" w:lineRule="auto"/>
        <w:rPr>
          <w:rFonts w:ascii="Century Gothic" w:hAnsi="Century Gothic"/>
          <w:b/>
          <w:bCs/>
          <w:sz w:val="36"/>
        </w:rPr>
      </w:pPr>
      <w:r w:rsidRPr="007C6053">
        <w:rPr>
          <w:rFonts w:ascii="Century Gothic" w:hAnsi="Century Gothic"/>
          <w:b/>
          <w:bCs/>
          <w:sz w:val="36"/>
        </w:rPr>
        <w:t>Amen.</w:t>
      </w:r>
    </w:p>
    <w:p w14:paraId="6F035042" w14:textId="77777777" w:rsidR="00881D8F" w:rsidRDefault="00881D8F" w:rsidP="00881D8F">
      <w:pPr>
        <w:spacing w:after="0" w:line="240" w:lineRule="auto"/>
        <w:rPr>
          <w:rFonts w:ascii="Century Gothic" w:hAnsi="Century Gothic"/>
          <w:sz w:val="32"/>
        </w:rPr>
      </w:pPr>
    </w:p>
    <w:p w14:paraId="6D2AEE42" w14:textId="77777777" w:rsidR="003D7A2E" w:rsidRDefault="003D7A2E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2303449A" w14:textId="2D347522" w:rsidR="00881D8F" w:rsidRPr="00803318" w:rsidRDefault="00881D8F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2"/>
        </w:rPr>
      </w:pPr>
      <w:r w:rsidRPr="00457BDD">
        <w:rPr>
          <w:rFonts w:ascii="Century Gothic" w:hAnsi="Century Gothic"/>
          <w:b/>
          <w:color w:val="4F81BD" w:themeColor="accent1"/>
          <w:sz w:val="36"/>
        </w:rPr>
        <w:t>Sermon</w:t>
      </w:r>
      <w:r w:rsidR="00803318">
        <w:rPr>
          <w:rFonts w:ascii="Century Gothic" w:hAnsi="Century Gothic"/>
          <w:b/>
          <w:color w:val="4F81BD" w:themeColor="accent1"/>
          <w:sz w:val="36"/>
        </w:rPr>
        <w:tab/>
      </w:r>
      <w:r w:rsidR="00803318">
        <w:rPr>
          <w:rFonts w:ascii="Century Gothic" w:hAnsi="Century Gothic"/>
          <w:b/>
          <w:color w:val="4F81BD" w:themeColor="accent1"/>
          <w:sz w:val="36"/>
        </w:rPr>
        <w:tab/>
      </w:r>
      <w:r w:rsidR="00803318" w:rsidRPr="00D15450">
        <w:rPr>
          <w:rFonts w:ascii="Century Gothic" w:hAnsi="Century Gothic"/>
          <w:sz w:val="32"/>
        </w:rPr>
        <w:t>Tel</w:t>
      </w:r>
      <w:r w:rsidR="00DD66C9" w:rsidRPr="00D15450">
        <w:rPr>
          <w:rFonts w:ascii="Century Gothic" w:hAnsi="Century Gothic"/>
          <w:sz w:val="32"/>
        </w:rPr>
        <w:t>ephone</w:t>
      </w:r>
      <w:r w:rsidR="00803318" w:rsidRPr="00D15450">
        <w:rPr>
          <w:rFonts w:ascii="Century Gothic" w:hAnsi="Century Gothic"/>
          <w:sz w:val="32"/>
        </w:rPr>
        <w:t xml:space="preserve"> </w:t>
      </w:r>
      <w:r w:rsidR="00DD66C9" w:rsidRPr="00D15450">
        <w:rPr>
          <w:rFonts w:ascii="Century Gothic" w:hAnsi="Century Gothic"/>
          <w:sz w:val="32"/>
        </w:rPr>
        <w:t>(</w:t>
      </w:r>
      <w:r w:rsidR="00803318" w:rsidRPr="00D15450">
        <w:rPr>
          <w:rFonts w:ascii="Century Gothic" w:hAnsi="Century Gothic"/>
          <w:sz w:val="32"/>
        </w:rPr>
        <w:t>01279</w:t>
      </w:r>
      <w:r w:rsidR="00DD66C9" w:rsidRPr="00D15450">
        <w:rPr>
          <w:rFonts w:ascii="Century Gothic" w:hAnsi="Century Gothic"/>
          <w:sz w:val="32"/>
        </w:rPr>
        <w:t>)</w:t>
      </w:r>
      <w:r w:rsidR="00803318" w:rsidRPr="00D15450">
        <w:rPr>
          <w:rFonts w:ascii="Century Gothic" w:hAnsi="Century Gothic"/>
          <w:sz w:val="32"/>
        </w:rPr>
        <w:t xml:space="preserve"> 967111</w:t>
      </w:r>
      <w:r w:rsidR="003B7050">
        <w:rPr>
          <w:rFonts w:ascii="Century Gothic" w:hAnsi="Century Gothic"/>
          <w:sz w:val="32"/>
        </w:rPr>
        <w:t xml:space="preserve"> or </w:t>
      </w:r>
    </w:p>
    <w:p w14:paraId="4F6B8DB4" w14:textId="4B7380E4" w:rsidR="00881D8F" w:rsidRPr="00E016F8" w:rsidRDefault="003B7050" w:rsidP="00881D8F">
      <w:pPr>
        <w:spacing w:after="0" w:line="240" w:lineRule="auto"/>
        <w:rPr>
          <w:rFonts w:ascii="Century Gothic" w:hAnsi="Century Gothic"/>
          <w:sz w:val="28"/>
        </w:rPr>
      </w:pPr>
      <w:r w:rsidRPr="00E016F8">
        <w:rPr>
          <w:rFonts w:ascii="Century Gothic" w:hAnsi="Century Gothic"/>
          <w:sz w:val="28"/>
        </w:rPr>
        <w:tab/>
      </w:r>
      <w:r w:rsidRPr="00E016F8">
        <w:rPr>
          <w:rFonts w:ascii="Century Gothic" w:hAnsi="Century Gothic"/>
          <w:sz w:val="28"/>
        </w:rPr>
        <w:tab/>
      </w:r>
      <w:r w:rsidRPr="00E016F8">
        <w:rPr>
          <w:rFonts w:ascii="Century Gothic" w:hAnsi="Century Gothic"/>
          <w:sz w:val="28"/>
        </w:rPr>
        <w:tab/>
      </w:r>
    </w:p>
    <w:p w14:paraId="2924795B" w14:textId="7A2BDA2E" w:rsidR="003B7050" w:rsidRDefault="003B7050" w:rsidP="00881D8F">
      <w:pPr>
        <w:spacing w:after="0" w:line="24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hyperlink r:id="rId11" w:tgtFrame="_blank" w:history="1">
        <w:r w:rsidR="00E016F8">
          <w:rPr>
            <w:rStyle w:val="Hyperlink"/>
            <w:rFonts w:ascii="Century Gothic" w:hAnsi="Century Gothic"/>
            <w:sz w:val="32"/>
          </w:rPr>
          <w:t>A</w:t>
        </w:r>
        <w:r w:rsidRPr="00E016F8">
          <w:rPr>
            <w:rStyle w:val="Hyperlink"/>
            <w:rFonts w:ascii="Century Gothic" w:hAnsi="Century Gothic"/>
            <w:sz w:val="32"/>
          </w:rPr>
          <w:t>ccess sermon online</w:t>
        </w:r>
      </w:hyperlink>
    </w:p>
    <w:p w14:paraId="0EDECF24" w14:textId="77777777" w:rsidR="005546D9" w:rsidRDefault="005546D9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6C281059" w14:textId="77777777" w:rsidR="00881D8F" w:rsidRPr="00457BDD" w:rsidRDefault="00881D8F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  <w:r w:rsidRPr="00457BDD">
        <w:rPr>
          <w:rFonts w:ascii="Century Gothic" w:hAnsi="Century Gothic"/>
          <w:b/>
          <w:color w:val="4F81BD" w:themeColor="accent1"/>
          <w:sz w:val="36"/>
        </w:rPr>
        <w:t>Prayers</w:t>
      </w:r>
    </w:p>
    <w:p w14:paraId="58081DFE" w14:textId="77777777" w:rsidR="00581786" w:rsidRDefault="003D7A2E" w:rsidP="00881D8F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D7A2E">
        <w:rPr>
          <w:rFonts w:ascii="Century Gothic" w:hAnsi="Century Gothic"/>
          <w:sz w:val="32"/>
          <w:szCs w:val="32"/>
        </w:rPr>
        <w:t>You are invi</w:t>
      </w:r>
      <w:r w:rsidR="00581786">
        <w:rPr>
          <w:rFonts w:ascii="Century Gothic" w:hAnsi="Century Gothic"/>
          <w:sz w:val="32"/>
          <w:szCs w:val="32"/>
        </w:rPr>
        <w:t>ted to pray in your own words.</w:t>
      </w:r>
    </w:p>
    <w:p w14:paraId="4A737642" w14:textId="77777777" w:rsidR="00881D8F" w:rsidRPr="003D7A2E" w:rsidRDefault="003D7A2E" w:rsidP="00881D8F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D7A2E">
        <w:rPr>
          <w:rFonts w:ascii="Century Gothic" w:hAnsi="Century Gothic"/>
          <w:sz w:val="32"/>
          <w:szCs w:val="32"/>
        </w:rPr>
        <w:t>Here are some suggested topics:</w:t>
      </w:r>
    </w:p>
    <w:p w14:paraId="4A8CABC6" w14:textId="63A62C2C" w:rsidR="003D7A2E" w:rsidRDefault="003D7A2E" w:rsidP="00881D8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11A6B70E" w14:textId="77777777" w:rsidR="003D7A2E" w:rsidRDefault="003D7A2E" w:rsidP="00881D8F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Church:</w:t>
      </w:r>
    </w:p>
    <w:p w14:paraId="43C94BAF" w14:textId="77777777" w:rsidR="003D7A2E" w:rsidRDefault="003D7A2E" w:rsidP="003D7A2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Our local fellowships as we learn what it means to be the church without being able to gather</w:t>
      </w:r>
    </w:p>
    <w:p w14:paraId="1C6949E0" w14:textId="5CFEB7F0" w:rsidR="003D7A2E" w:rsidRDefault="003D7A2E" w:rsidP="003D7A2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Our leaders, including our Archbishop</w:t>
      </w:r>
      <w:r w:rsidR="00775477">
        <w:rPr>
          <w:rFonts w:ascii="Century Gothic" w:hAnsi="Century Gothic"/>
          <w:sz w:val="32"/>
          <w:szCs w:val="32"/>
        </w:rPr>
        <w:t>, Justin, and Bishops, Alan and Michael</w:t>
      </w:r>
    </w:p>
    <w:p w14:paraId="5A195C90" w14:textId="77777777" w:rsidR="003D7A2E" w:rsidRDefault="003D7A2E" w:rsidP="00881D8F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World:</w:t>
      </w:r>
    </w:p>
    <w:p w14:paraId="1A00F08F" w14:textId="77777777" w:rsidR="003D7A2E" w:rsidRDefault="003D7A2E" w:rsidP="003D7A2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Our government and others dealing with the Coronavirus pandemic</w:t>
      </w:r>
    </w:p>
    <w:p w14:paraId="3119552C" w14:textId="03BC480A" w:rsidR="003D7A2E" w:rsidRDefault="00A74D3C" w:rsidP="003D7A2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medical staff and other frontline carers</w:t>
      </w:r>
    </w:p>
    <w:p w14:paraId="69246778" w14:textId="447E365A" w:rsidR="00A74D3C" w:rsidRDefault="00A74D3C" w:rsidP="003D7A2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grieving families and anxious communities</w:t>
      </w:r>
    </w:p>
    <w:p w14:paraId="38F7FD9A" w14:textId="6BBC6A05" w:rsidR="00A74D3C" w:rsidRDefault="00A74D3C" w:rsidP="003D7A2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a spirit of selflessness amongst the people</w:t>
      </w:r>
    </w:p>
    <w:p w14:paraId="1C2F74F2" w14:textId="13622A50" w:rsidR="009F47B7" w:rsidRDefault="009F47B7" w:rsidP="003D7A2E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37FE057F" w14:textId="4D5C3E97" w:rsidR="009F47B7" w:rsidRDefault="009F47B7" w:rsidP="003D7A2E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might like to use th</w:t>
      </w:r>
      <w:r w:rsidR="00775477">
        <w:rPr>
          <w:rFonts w:ascii="Century Gothic" w:hAnsi="Century Gothic"/>
          <w:sz w:val="32"/>
          <w:szCs w:val="32"/>
        </w:rPr>
        <w:t>e following</w:t>
      </w:r>
      <w:r>
        <w:rPr>
          <w:rFonts w:ascii="Century Gothic" w:hAnsi="Century Gothic"/>
          <w:sz w:val="32"/>
          <w:szCs w:val="32"/>
        </w:rPr>
        <w:t xml:space="preserve"> prayer</w:t>
      </w:r>
      <w:r w:rsidR="00687AFD">
        <w:rPr>
          <w:rFonts w:ascii="Century Gothic" w:hAnsi="Century Gothic"/>
          <w:sz w:val="32"/>
          <w:szCs w:val="32"/>
        </w:rPr>
        <w:t xml:space="preserve">, written by the </w:t>
      </w:r>
      <w:r w:rsidR="00FF14D1">
        <w:rPr>
          <w:rFonts w:ascii="Century Gothic" w:hAnsi="Century Gothic"/>
          <w:sz w:val="32"/>
          <w:szCs w:val="32"/>
        </w:rPr>
        <w:t xml:space="preserve">Director of Church Society, Revd Dr Lee </w:t>
      </w:r>
      <w:proofErr w:type="spellStart"/>
      <w:r w:rsidR="00FF14D1">
        <w:rPr>
          <w:rFonts w:ascii="Century Gothic" w:hAnsi="Century Gothic"/>
          <w:sz w:val="32"/>
          <w:szCs w:val="32"/>
        </w:rPr>
        <w:t>Gatiss</w:t>
      </w:r>
      <w:proofErr w:type="spellEnd"/>
      <w:r w:rsidR="00FF14D1">
        <w:rPr>
          <w:rFonts w:ascii="Century Gothic" w:hAnsi="Century Gothic"/>
          <w:sz w:val="32"/>
          <w:szCs w:val="32"/>
        </w:rPr>
        <w:t>:</w:t>
      </w:r>
    </w:p>
    <w:p w14:paraId="54E87A37" w14:textId="77777777" w:rsidR="00775477" w:rsidRDefault="00775477" w:rsidP="003D7A2E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425DC0F3" w14:textId="77777777" w:rsidR="009F47B7" w:rsidRPr="00FD1EF7" w:rsidRDefault="009F47B7" w:rsidP="003D7A2E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r w:rsidRPr="00FD1EF7">
        <w:rPr>
          <w:rFonts w:ascii="Century Gothic" w:hAnsi="Century Gothic"/>
          <w:b/>
          <w:bCs/>
          <w:sz w:val="32"/>
          <w:szCs w:val="32"/>
        </w:rPr>
        <w:t>Heavenly Father,</w:t>
      </w:r>
    </w:p>
    <w:p w14:paraId="54854B7E" w14:textId="77777777" w:rsidR="009F47B7" w:rsidRPr="00FD1EF7" w:rsidRDefault="009F47B7" w:rsidP="003D7A2E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FD1EF7">
        <w:rPr>
          <w:rFonts w:ascii="Century Gothic" w:hAnsi="Century Gothic"/>
          <w:b/>
          <w:bCs/>
          <w:sz w:val="32"/>
          <w:szCs w:val="32"/>
        </w:rPr>
        <w:t>our</w:t>
      </w:r>
      <w:proofErr w:type="gramEnd"/>
      <w:r w:rsidRPr="00FD1EF7">
        <w:rPr>
          <w:rFonts w:ascii="Century Gothic" w:hAnsi="Century Gothic"/>
          <w:b/>
          <w:bCs/>
          <w:sz w:val="32"/>
          <w:szCs w:val="32"/>
        </w:rPr>
        <w:t xml:space="preserve"> ever-present help in trouble,</w:t>
      </w:r>
    </w:p>
    <w:p w14:paraId="517BEF6C" w14:textId="77777777" w:rsidR="009F47B7" w:rsidRPr="00FD1EF7" w:rsidRDefault="009F47B7" w:rsidP="003D7A2E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FD1EF7">
        <w:rPr>
          <w:rFonts w:ascii="Century Gothic" w:hAnsi="Century Gothic"/>
          <w:b/>
          <w:bCs/>
          <w:sz w:val="32"/>
          <w:szCs w:val="32"/>
        </w:rPr>
        <w:t>our</w:t>
      </w:r>
      <w:proofErr w:type="gramEnd"/>
      <w:r w:rsidRPr="00FD1EF7">
        <w:rPr>
          <w:rFonts w:ascii="Century Gothic" w:hAnsi="Century Gothic"/>
          <w:b/>
          <w:bCs/>
          <w:sz w:val="32"/>
          <w:szCs w:val="32"/>
        </w:rPr>
        <w:t xml:space="preserve"> fortress and our God:</w:t>
      </w:r>
    </w:p>
    <w:p w14:paraId="0A947B5B" w14:textId="77777777" w:rsidR="00FD1EF7" w:rsidRPr="00FD1EF7" w:rsidRDefault="009F47B7" w:rsidP="003D7A2E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FD1EF7">
        <w:rPr>
          <w:rFonts w:ascii="Century Gothic" w:hAnsi="Century Gothic"/>
          <w:b/>
          <w:bCs/>
          <w:sz w:val="32"/>
          <w:szCs w:val="32"/>
        </w:rPr>
        <w:t>calm</w:t>
      </w:r>
      <w:proofErr w:type="gramEnd"/>
      <w:r w:rsidRPr="00FD1EF7">
        <w:rPr>
          <w:rFonts w:ascii="Century Gothic" w:hAnsi="Century Gothic"/>
          <w:b/>
          <w:bCs/>
          <w:sz w:val="32"/>
          <w:szCs w:val="32"/>
        </w:rPr>
        <w:t xml:space="preserve"> the anxious fears of all who turn to you;</w:t>
      </w:r>
    </w:p>
    <w:p w14:paraId="50A33A31" w14:textId="77777777" w:rsidR="00FD1EF7" w:rsidRPr="00FD1EF7" w:rsidRDefault="009F47B7" w:rsidP="003D7A2E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FD1EF7">
        <w:rPr>
          <w:rFonts w:ascii="Century Gothic" w:hAnsi="Century Gothic"/>
          <w:b/>
          <w:bCs/>
          <w:sz w:val="32"/>
          <w:szCs w:val="32"/>
        </w:rPr>
        <w:t>give</w:t>
      </w:r>
      <w:proofErr w:type="gramEnd"/>
      <w:r w:rsidRPr="00FD1EF7">
        <w:rPr>
          <w:rFonts w:ascii="Century Gothic" w:hAnsi="Century Gothic"/>
          <w:b/>
          <w:bCs/>
          <w:sz w:val="32"/>
          <w:szCs w:val="32"/>
        </w:rPr>
        <w:t xml:space="preserve"> strength and healing to those who are sick,</w:t>
      </w:r>
    </w:p>
    <w:p w14:paraId="09793DC9" w14:textId="77777777" w:rsidR="00FD1EF7" w:rsidRPr="00FD1EF7" w:rsidRDefault="009F47B7" w:rsidP="003D7A2E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FD1EF7">
        <w:rPr>
          <w:rFonts w:ascii="Century Gothic" w:hAnsi="Century Gothic"/>
          <w:b/>
          <w:bCs/>
          <w:sz w:val="32"/>
          <w:szCs w:val="32"/>
        </w:rPr>
        <w:t>and</w:t>
      </w:r>
      <w:proofErr w:type="gramEnd"/>
      <w:r w:rsidRPr="00FD1EF7">
        <w:rPr>
          <w:rFonts w:ascii="Century Gothic" w:hAnsi="Century Gothic"/>
          <w:b/>
          <w:bCs/>
          <w:sz w:val="32"/>
          <w:szCs w:val="32"/>
        </w:rPr>
        <w:t xml:space="preserve"> courage and skill to those who care for them;</w:t>
      </w:r>
    </w:p>
    <w:p w14:paraId="2E662F41" w14:textId="77777777" w:rsidR="00FD1EF7" w:rsidRPr="00FD1EF7" w:rsidRDefault="009F47B7" w:rsidP="003D7A2E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FD1EF7">
        <w:rPr>
          <w:rFonts w:ascii="Century Gothic" w:hAnsi="Century Gothic"/>
          <w:b/>
          <w:bCs/>
          <w:sz w:val="32"/>
          <w:szCs w:val="32"/>
        </w:rPr>
        <w:t>grant</w:t>
      </w:r>
      <w:proofErr w:type="gramEnd"/>
      <w:r w:rsidRPr="00FD1EF7">
        <w:rPr>
          <w:rFonts w:ascii="Century Gothic" w:hAnsi="Century Gothic"/>
          <w:b/>
          <w:bCs/>
          <w:sz w:val="32"/>
          <w:szCs w:val="32"/>
        </w:rPr>
        <w:t xml:space="preserve"> wisdom and clarity to those in authority;</w:t>
      </w:r>
    </w:p>
    <w:p w14:paraId="1B2C6431" w14:textId="77777777" w:rsidR="00FD1EF7" w:rsidRPr="00FD1EF7" w:rsidRDefault="009F47B7" w:rsidP="003D7A2E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FD1EF7">
        <w:rPr>
          <w:rFonts w:ascii="Century Gothic" w:hAnsi="Century Gothic"/>
          <w:b/>
          <w:bCs/>
          <w:sz w:val="32"/>
          <w:szCs w:val="32"/>
        </w:rPr>
        <w:t>and</w:t>
      </w:r>
      <w:proofErr w:type="gramEnd"/>
      <w:r w:rsidRPr="00FD1EF7">
        <w:rPr>
          <w:rFonts w:ascii="Century Gothic" w:hAnsi="Century Gothic"/>
          <w:b/>
          <w:bCs/>
          <w:sz w:val="32"/>
          <w:szCs w:val="32"/>
        </w:rPr>
        <w:t xml:space="preserve"> humble us all to call upon you that we may be saved</w:t>
      </w:r>
    </w:p>
    <w:p w14:paraId="7ADE80C0" w14:textId="77777777" w:rsidR="00FD1EF7" w:rsidRPr="00FD1EF7" w:rsidRDefault="009F47B7" w:rsidP="003D7A2E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FD1EF7">
        <w:rPr>
          <w:rFonts w:ascii="Century Gothic" w:hAnsi="Century Gothic"/>
          <w:b/>
          <w:bCs/>
          <w:sz w:val="32"/>
          <w:szCs w:val="32"/>
        </w:rPr>
        <w:t>not</w:t>
      </w:r>
      <w:proofErr w:type="gramEnd"/>
      <w:r w:rsidRPr="00FD1EF7">
        <w:rPr>
          <w:rFonts w:ascii="Century Gothic" w:hAnsi="Century Gothic"/>
          <w:b/>
          <w:bCs/>
          <w:sz w:val="32"/>
          <w:szCs w:val="32"/>
        </w:rPr>
        <w:t xml:space="preserve"> only in this life, but also for that which is to come,</w:t>
      </w:r>
    </w:p>
    <w:p w14:paraId="62C576F1" w14:textId="71FCD661" w:rsidR="009F47B7" w:rsidRPr="00FD1EF7" w:rsidRDefault="009F47B7" w:rsidP="003D7A2E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FD1EF7">
        <w:rPr>
          <w:rFonts w:ascii="Century Gothic" w:hAnsi="Century Gothic"/>
          <w:b/>
          <w:bCs/>
          <w:sz w:val="32"/>
          <w:szCs w:val="32"/>
        </w:rPr>
        <w:t>through</w:t>
      </w:r>
      <w:proofErr w:type="gramEnd"/>
      <w:r w:rsidRPr="00FD1EF7">
        <w:rPr>
          <w:rFonts w:ascii="Century Gothic" w:hAnsi="Century Gothic"/>
          <w:b/>
          <w:bCs/>
          <w:sz w:val="32"/>
          <w:szCs w:val="32"/>
        </w:rPr>
        <w:t xml:space="preserve"> Jesus Christ our Lord</w:t>
      </w:r>
      <w:r w:rsidR="00FD1EF7" w:rsidRPr="00FD1EF7">
        <w:rPr>
          <w:rFonts w:ascii="Century Gothic" w:hAnsi="Century Gothic"/>
          <w:b/>
          <w:bCs/>
          <w:sz w:val="32"/>
          <w:szCs w:val="32"/>
        </w:rPr>
        <w:t>.</w:t>
      </w:r>
      <w:r w:rsidR="00687AFD">
        <w:rPr>
          <w:rFonts w:ascii="Century Gothic" w:hAnsi="Century Gothic"/>
          <w:b/>
          <w:bCs/>
          <w:sz w:val="32"/>
          <w:szCs w:val="32"/>
        </w:rPr>
        <w:t xml:space="preserve">  </w:t>
      </w:r>
      <w:r w:rsidRPr="00FD1EF7">
        <w:rPr>
          <w:rFonts w:ascii="Century Gothic" w:hAnsi="Century Gothic"/>
          <w:b/>
          <w:bCs/>
          <w:sz w:val="32"/>
          <w:szCs w:val="32"/>
        </w:rPr>
        <w:t>Amen.</w:t>
      </w:r>
    </w:p>
    <w:p w14:paraId="2AE44CC7" w14:textId="77777777" w:rsidR="009F47B7" w:rsidRDefault="009F47B7" w:rsidP="003D7A2E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4F8084E5" w14:textId="77777777" w:rsidR="003B7050" w:rsidRPr="003D7A2E" w:rsidRDefault="003B7050" w:rsidP="003D7A2E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7EE6A2FC" w14:textId="77777777" w:rsidR="003D7A2E" w:rsidRDefault="003D7A2E" w:rsidP="00881D8F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Community:</w:t>
      </w:r>
    </w:p>
    <w:p w14:paraId="7107A4DD" w14:textId="77777777" w:rsidR="003D7A2E" w:rsidRDefault="003D7A2E" w:rsidP="003D7A2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3D7A2E">
        <w:rPr>
          <w:rFonts w:ascii="Century Gothic" w:hAnsi="Century Gothic"/>
          <w:sz w:val="32"/>
          <w:szCs w:val="32"/>
        </w:rPr>
        <w:t>Mothers – their families</w:t>
      </w:r>
    </w:p>
    <w:p w14:paraId="4D4CB449" w14:textId="77777777" w:rsidR="003D7A2E" w:rsidRDefault="003D7A2E" w:rsidP="003D7A2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Those who find Mother’s Day difficult</w:t>
      </w:r>
    </w:p>
    <w:p w14:paraId="12AD340E" w14:textId="662C1714" w:rsidR="003D7A2E" w:rsidRDefault="003D7A2E" w:rsidP="003D7A2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Our neighbours and friends and all who are worried </w:t>
      </w:r>
      <w:r w:rsidR="00A74D3C">
        <w:rPr>
          <w:rFonts w:ascii="Century Gothic" w:hAnsi="Century Gothic"/>
          <w:sz w:val="32"/>
          <w:szCs w:val="32"/>
        </w:rPr>
        <w:t xml:space="preserve">in our villages </w:t>
      </w:r>
      <w:r>
        <w:rPr>
          <w:rFonts w:ascii="Century Gothic" w:hAnsi="Century Gothic"/>
          <w:sz w:val="32"/>
          <w:szCs w:val="32"/>
        </w:rPr>
        <w:t>about the virus.</w:t>
      </w:r>
    </w:p>
    <w:p w14:paraId="19B2C745" w14:textId="77777777" w:rsidR="003D7A2E" w:rsidRDefault="003D7A2E" w:rsidP="003D7A2E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7A934ECC" w14:textId="4D5E1658" w:rsidR="003D7A2E" w:rsidRPr="003D7A2E" w:rsidRDefault="00F02DF7" w:rsidP="003D7A2E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Rejoice that </w:t>
      </w:r>
      <w:r w:rsidR="003D7A2E">
        <w:rPr>
          <w:rFonts w:ascii="Century Gothic" w:hAnsi="Century Gothic"/>
          <w:sz w:val="32"/>
          <w:szCs w:val="32"/>
        </w:rPr>
        <w:t>God has promised through his Son, our Saviour Jesus Christ, to hear us when we pray in faith.</w:t>
      </w:r>
    </w:p>
    <w:p w14:paraId="0042D2D0" w14:textId="4831C053" w:rsidR="00881D8F" w:rsidRDefault="00881D8F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37AC0D4A" w14:textId="77777777" w:rsidR="00775477" w:rsidRDefault="00775477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28D4BE6F" w14:textId="77777777" w:rsidR="00F02DF7" w:rsidRDefault="00F02DF7" w:rsidP="00881D8F">
      <w:pPr>
        <w:spacing w:after="0" w:line="240" w:lineRule="auto"/>
        <w:rPr>
          <w:rFonts w:ascii="Century Gothic" w:hAnsi="Century Gothic"/>
          <w:sz w:val="36"/>
        </w:rPr>
      </w:pPr>
    </w:p>
    <w:p w14:paraId="1E9E1BDA" w14:textId="54FBE986" w:rsidR="00881D8F" w:rsidRPr="00457BDD" w:rsidRDefault="00881D8F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  <w:r w:rsidRPr="00457BDD">
        <w:rPr>
          <w:rFonts w:ascii="Century Gothic" w:hAnsi="Century Gothic"/>
          <w:b/>
          <w:color w:val="4F81BD" w:themeColor="accent1"/>
          <w:sz w:val="36"/>
        </w:rPr>
        <w:t>Hymn</w:t>
      </w:r>
      <w:r>
        <w:rPr>
          <w:rFonts w:ascii="Century Gothic" w:hAnsi="Century Gothic"/>
          <w:b/>
          <w:color w:val="4F81BD" w:themeColor="accent1"/>
          <w:sz w:val="36"/>
        </w:rPr>
        <w:t xml:space="preserve"> 3</w:t>
      </w:r>
      <w:r w:rsidR="002447C0">
        <w:rPr>
          <w:rFonts w:ascii="Century Gothic" w:hAnsi="Century Gothic"/>
          <w:b/>
          <w:color w:val="4F81BD" w:themeColor="accent1"/>
          <w:sz w:val="36"/>
        </w:rPr>
        <w:tab/>
      </w:r>
      <w:r w:rsidR="002447C0">
        <w:rPr>
          <w:rFonts w:ascii="Century Gothic" w:hAnsi="Century Gothic"/>
          <w:b/>
          <w:color w:val="4F81BD" w:themeColor="accent1"/>
          <w:sz w:val="36"/>
        </w:rPr>
        <w:tab/>
      </w:r>
      <w:hyperlink r:id="rId12" w:tgtFrame="_blank" w:history="1">
        <w:r w:rsidR="002447C0" w:rsidRPr="002447C0">
          <w:rPr>
            <w:rStyle w:val="Hyperlink"/>
            <w:rFonts w:ascii="Century Gothic" w:hAnsi="Century Gothic"/>
            <w:bCs/>
            <w:sz w:val="36"/>
          </w:rPr>
          <w:t>We are one in the Spirit</w:t>
        </w:r>
      </w:hyperlink>
    </w:p>
    <w:p w14:paraId="245C695B" w14:textId="77777777" w:rsidR="00881D8F" w:rsidRPr="00457BDD" w:rsidRDefault="00881D8F" w:rsidP="00881D8F">
      <w:pPr>
        <w:spacing w:after="0" w:line="240" w:lineRule="auto"/>
        <w:rPr>
          <w:rFonts w:ascii="Century Gothic" w:hAnsi="Century Gothic"/>
          <w:b/>
          <w:color w:val="4F81BD" w:themeColor="accent1"/>
          <w:sz w:val="36"/>
        </w:rPr>
      </w:pPr>
      <w:r w:rsidRPr="00457BDD">
        <w:rPr>
          <w:rFonts w:ascii="Century Gothic" w:hAnsi="Century Gothic"/>
          <w:b/>
          <w:color w:val="4F81BD" w:themeColor="accent1"/>
          <w:sz w:val="36"/>
        </w:rPr>
        <w:lastRenderedPageBreak/>
        <w:t>Blessing</w:t>
      </w:r>
    </w:p>
    <w:p w14:paraId="08429C48" w14:textId="15E7E650" w:rsidR="00881D8F" w:rsidRDefault="00831B94" w:rsidP="00881D8F">
      <w:pPr>
        <w:spacing w:after="0" w:line="240" w:lineRule="auto"/>
        <w:rPr>
          <w:rFonts w:ascii="Century Gothic" w:hAnsi="Century Gothic"/>
          <w:sz w:val="32"/>
          <w:szCs w:val="20"/>
        </w:rPr>
      </w:pPr>
      <w:r>
        <w:rPr>
          <w:rFonts w:ascii="Century Gothic" w:hAnsi="Century Gothic"/>
          <w:sz w:val="32"/>
          <w:szCs w:val="20"/>
        </w:rPr>
        <w:t>T</w:t>
      </w:r>
      <w:r w:rsidR="00DF0ACE">
        <w:rPr>
          <w:rFonts w:ascii="Century Gothic" w:hAnsi="Century Gothic"/>
          <w:sz w:val="32"/>
          <w:szCs w:val="20"/>
        </w:rPr>
        <w:t xml:space="preserve">he Lord </w:t>
      </w:r>
      <w:proofErr w:type="gramStart"/>
      <w:r w:rsidR="00DF0ACE">
        <w:rPr>
          <w:rFonts w:ascii="Century Gothic" w:hAnsi="Century Gothic"/>
          <w:sz w:val="32"/>
          <w:szCs w:val="20"/>
        </w:rPr>
        <w:t>bless</w:t>
      </w:r>
      <w:proofErr w:type="gramEnd"/>
      <w:r w:rsidR="00DF0ACE">
        <w:rPr>
          <w:rFonts w:ascii="Century Gothic" w:hAnsi="Century Gothic"/>
          <w:sz w:val="32"/>
          <w:szCs w:val="20"/>
        </w:rPr>
        <w:t xml:space="preserve"> you and keep you;</w:t>
      </w:r>
    </w:p>
    <w:p w14:paraId="418EF760" w14:textId="34041EE6" w:rsidR="00831B94" w:rsidRDefault="00831B94" w:rsidP="00DF0ACE">
      <w:pPr>
        <w:spacing w:after="0" w:line="240" w:lineRule="auto"/>
        <w:rPr>
          <w:rFonts w:ascii="Century Gothic" w:hAnsi="Century Gothic"/>
          <w:sz w:val="32"/>
          <w:szCs w:val="20"/>
        </w:rPr>
      </w:pPr>
      <w:proofErr w:type="gramStart"/>
      <w:r>
        <w:rPr>
          <w:rFonts w:ascii="Century Gothic" w:hAnsi="Century Gothic"/>
          <w:sz w:val="32"/>
          <w:szCs w:val="20"/>
        </w:rPr>
        <w:t>t</w:t>
      </w:r>
      <w:r w:rsidR="00DF0ACE">
        <w:rPr>
          <w:rFonts w:ascii="Century Gothic" w:hAnsi="Century Gothic"/>
          <w:sz w:val="32"/>
          <w:szCs w:val="20"/>
        </w:rPr>
        <w:t>he</w:t>
      </w:r>
      <w:proofErr w:type="gramEnd"/>
      <w:r w:rsidR="00DF0ACE">
        <w:rPr>
          <w:rFonts w:ascii="Century Gothic" w:hAnsi="Century Gothic"/>
          <w:sz w:val="32"/>
          <w:szCs w:val="20"/>
        </w:rPr>
        <w:t xml:space="preserve"> Lord </w:t>
      </w:r>
      <w:r w:rsidR="00DF0ACE" w:rsidRPr="00DF0ACE">
        <w:rPr>
          <w:rFonts w:ascii="Century Gothic" w:hAnsi="Century Gothic"/>
          <w:sz w:val="32"/>
          <w:szCs w:val="20"/>
        </w:rPr>
        <w:t>make his face shine on you</w:t>
      </w:r>
    </w:p>
    <w:p w14:paraId="3A67FA6E" w14:textId="045F6EC5" w:rsidR="00DF0ACE" w:rsidRPr="00DF0ACE" w:rsidRDefault="00DF0ACE" w:rsidP="00DF0ACE">
      <w:pPr>
        <w:spacing w:after="0" w:line="240" w:lineRule="auto"/>
        <w:rPr>
          <w:rFonts w:ascii="Century Gothic" w:hAnsi="Century Gothic"/>
          <w:sz w:val="32"/>
          <w:szCs w:val="20"/>
        </w:rPr>
      </w:pPr>
      <w:proofErr w:type="gramStart"/>
      <w:r w:rsidRPr="00DF0ACE">
        <w:rPr>
          <w:rFonts w:ascii="Century Gothic" w:hAnsi="Century Gothic"/>
          <w:sz w:val="32"/>
          <w:szCs w:val="20"/>
        </w:rPr>
        <w:t>and</w:t>
      </w:r>
      <w:proofErr w:type="gramEnd"/>
      <w:r w:rsidRPr="00DF0ACE">
        <w:rPr>
          <w:rFonts w:ascii="Century Gothic" w:hAnsi="Century Gothic"/>
          <w:sz w:val="32"/>
          <w:szCs w:val="20"/>
        </w:rPr>
        <w:t xml:space="preserve"> be gracious to you; </w:t>
      </w:r>
    </w:p>
    <w:p w14:paraId="15D9D9AD" w14:textId="77777777" w:rsidR="00775477" w:rsidRDefault="00DF0ACE" w:rsidP="00DF0ACE">
      <w:pPr>
        <w:spacing w:after="0" w:line="240" w:lineRule="auto"/>
        <w:rPr>
          <w:rFonts w:ascii="Century Gothic" w:hAnsi="Century Gothic"/>
          <w:sz w:val="32"/>
          <w:szCs w:val="20"/>
        </w:rPr>
      </w:pPr>
      <w:proofErr w:type="gramStart"/>
      <w:r w:rsidRPr="00DF0ACE">
        <w:rPr>
          <w:rFonts w:ascii="Century Gothic" w:hAnsi="Century Gothic"/>
          <w:sz w:val="32"/>
          <w:szCs w:val="20"/>
        </w:rPr>
        <w:t>the</w:t>
      </w:r>
      <w:proofErr w:type="gramEnd"/>
      <w:r w:rsidRPr="00DF0ACE">
        <w:rPr>
          <w:rFonts w:ascii="Century Gothic" w:hAnsi="Century Gothic"/>
          <w:sz w:val="32"/>
          <w:szCs w:val="20"/>
        </w:rPr>
        <w:t xml:space="preserve"> Lord turn his face toward you</w:t>
      </w:r>
    </w:p>
    <w:p w14:paraId="7EA250A8" w14:textId="24456900" w:rsidR="00DF0ACE" w:rsidRDefault="00DF0ACE" w:rsidP="00DF0ACE">
      <w:pPr>
        <w:spacing w:after="0" w:line="240" w:lineRule="auto"/>
        <w:rPr>
          <w:rFonts w:ascii="Century Gothic" w:hAnsi="Century Gothic"/>
          <w:sz w:val="32"/>
          <w:szCs w:val="20"/>
        </w:rPr>
      </w:pPr>
      <w:proofErr w:type="gramStart"/>
      <w:r w:rsidRPr="00DF0ACE">
        <w:rPr>
          <w:rFonts w:ascii="Century Gothic" w:hAnsi="Century Gothic"/>
          <w:sz w:val="32"/>
          <w:szCs w:val="20"/>
        </w:rPr>
        <w:t>and</w:t>
      </w:r>
      <w:proofErr w:type="gramEnd"/>
      <w:r w:rsidRPr="00DF0ACE">
        <w:rPr>
          <w:rFonts w:ascii="Century Gothic" w:hAnsi="Century Gothic"/>
          <w:sz w:val="32"/>
          <w:szCs w:val="20"/>
        </w:rPr>
        <w:t xml:space="preserve"> give you peace.</w:t>
      </w:r>
    </w:p>
    <w:p w14:paraId="7E722FEC" w14:textId="0BA723F9" w:rsidR="00F3090E" w:rsidRDefault="00831B94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  <w:r w:rsidRPr="00831B94">
        <w:rPr>
          <w:rFonts w:ascii="Century Gothic" w:hAnsi="Century Gothic"/>
          <w:i/>
          <w:iCs/>
          <w:sz w:val="32"/>
          <w:szCs w:val="20"/>
        </w:rPr>
        <w:t>(Numbers 6:24-26)</w:t>
      </w:r>
    </w:p>
    <w:p w14:paraId="261BB414" w14:textId="0FD83055" w:rsidR="00DB595F" w:rsidRDefault="00DB595F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73C2EC87" w14:textId="17F8EFB8" w:rsidR="00DB595F" w:rsidRDefault="00DB595F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44111AAB" w14:textId="5F38EE22" w:rsidR="00DB595F" w:rsidRDefault="00DB595F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26146A4A" w14:textId="783E6DD9" w:rsidR="00DB595F" w:rsidRDefault="00DB595F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0DBF467A" w14:textId="77777777" w:rsidR="003B7050" w:rsidRDefault="003B7050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7DFF7B40" w14:textId="77777777" w:rsidR="003B7050" w:rsidRDefault="003B7050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4D284AA6" w14:textId="77777777" w:rsidR="003B7050" w:rsidRDefault="003B7050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1DC49AA6" w14:textId="77777777" w:rsidR="003B7050" w:rsidRDefault="003B7050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1A6D8BB4" w14:textId="77777777" w:rsidR="003B7050" w:rsidRDefault="003B7050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7795311C" w14:textId="77777777" w:rsidR="003B7050" w:rsidRDefault="003B7050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3189EC45" w14:textId="77777777" w:rsidR="003B7050" w:rsidRDefault="003B7050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0E091D4A" w14:textId="0EB55250" w:rsidR="00DB595F" w:rsidRDefault="00DB595F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3A088B77" w14:textId="77777777" w:rsidR="00E016F8" w:rsidRDefault="00E016F8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74DB1EA2" w14:textId="77777777" w:rsidR="00E016F8" w:rsidRDefault="00E016F8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153314DB" w14:textId="77777777" w:rsidR="00E016F8" w:rsidRDefault="00E016F8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63B3CD87" w14:textId="77777777" w:rsidR="00E016F8" w:rsidRDefault="00E016F8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03E0A830" w14:textId="77777777" w:rsidR="00E016F8" w:rsidRDefault="00E016F8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5CA0DB61" w14:textId="77777777" w:rsidR="00E016F8" w:rsidRDefault="00E016F8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220CFCF2" w14:textId="77777777" w:rsidR="00E016F8" w:rsidRDefault="00E016F8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47F764D2" w14:textId="77777777" w:rsidR="00E016F8" w:rsidRDefault="00E016F8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78E3AB72" w14:textId="77777777" w:rsidR="00E016F8" w:rsidRDefault="00E016F8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  <w:bookmarkStart w:id="0" w:name="_GoBack"/>
      <w:bookmarkEnd w:id="0"/>
    </w:p>
    <w:p w14:paraId="446AC37A" w14:textId="77777777" w:rsidR="00B20523" w:rsidRDefault="00B20523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5D2383E7" w14:textId="368821A4" w:rsidR="00DB595F" w:rsidRDefault="00DB595F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52ADF307" w14:textId="7651401C" w:rsidR="00DB595F" w:rsidRDefault="00DB595F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261579F2" w14:textId="0D4ACB9F" w:rsidR="00DB595F" w:rsidRDefault="00DB595F" w:rsidP="00DB595F">
      <w:pPr>
        <w:spacing w:after="0" w:line="240" w:lineRule="auto"/>
        <w:rPr>
          <w:rFonts w:ascii="Century Gothic" w:hAnsi="Century Gothic"/>
          <w:i/>
          <w:iCs/>
          <w:sz w:val="32"/>
          <w:szCs w:val="20"/>
        </w:rPr>
      </w:pPr>
    </w:p>
    <w:p w14:paraId="49840135" w14:textId="527AF483" w:rsidR="00DB595F" w:rsidRDefault="00DB595F" w:rsidP="00DB595F">
      <w:pPr>
        <w:spacing w:after="0" w:line="240" w:lineRule="auto"/>
        <w:jc w:val="center"/>
        <w:rPr>
          <w:rFonts w:ascii="Century Gothic" w:hAnsi="Century Gothic"/>
          <w:i/>
          <w:iCs/>
          <w:sz w:val="32"/>
          <w:szCs w:val="20"/>
        </w:rPr>
      </w:pPr>
      <w:r>
        <w:rPr>
          <w:rFonts w:ascii="Century Gothic" w:hAnsi="Century Gothic"/>
          <w:i/>
          <w:iCs/>
          <w:sz w:val="32"/>
          <w:szCs w:val="20"/>
        </w:rPr>
        <w:t>Material in this service has been reproduced from Common Worship © 2000 Archbishop’s Council</w:t>
      </w:r>
    </w:p>
    <w:sectPr w:rsidR="00DB5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A30"/>
    <w:multiLevelType w:val="hybridMultilevel"/>
    <w:tmpl w:val="CCECF374"/>
    <w:lvl w:ilvl="0" w:tplc="7D825A4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1808"/>
    <w:multiLevelType w:val="hybridMultilevel"/>
    <w:tmpl w:val="DF72B1E4"/>
    <w:lvl w:ilvl="0" w:tplc="9A2E677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710A0"/>
    <w:multiLevelType w:val="hybridMultilevel"/>
    <w:tmpl w:val="2026DB46"/>
    <w:lvl w:ilvl="0" w:tplc="1BFE36E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F"/>
    <w:rsid w:val="00015D7F"/>
    <w:rsid w:val="00062AFE"/>
    <w:rsid w:val="000F6B08"/>
    <w:rsid w:val="0014700E"/>
    <w:rsid w:val="00153C05"/>
    <w:rsid w:val="0018598D"/>
    <w:rsid w:val="001F25A6"/>
    <w:rsid w:val="002060A2"/>
    <w:rsid w:val="002447C0"/>
    <w:rsid w:val="00253D24"/>
    <w:rsid w:val="002727F1"/>
    <w:rsid w:val="00295338"/>
    <w:rsid w:val="003B7050"/>
    <w:rsid w:val="003D7A2E"/>
    <w:rsid w:val="00407F89"/>
    <w:rsid w:val="00432452"/>
    <w:rsid w:val="004D5FC7"/>
    <w:rsid w:val="005546D9"/>
    <w:rsid w:val="00581786"/>
    <w:rsid w:val="005F55BF"/>
    <w:rsid w:val="00687AFD"/>
    <w:rsid w:val="006C0D4F"/>
    <w:rsid w:val="00775477"/>
    <w:rsid w:val="007C6053"/>
    <w:rsid w:val="00803318"/>
    <w:rsid w:val="00806105"/>
    <w:rsid w:val="00831B94"/>
    <w:rsid w:val="00881D8F"/>
    <w:rsid w:val="009C68BC"/>
    <w:rsid w:val="009F47B7"/>
    <w:rsid w:val="00A102FC"/>
    <w:rsid w:val="00A74D3C"/>
    <w:rsid w:val="00A807F9"/>
    <w:rsid w:val="00B02D4F"/>
    <w:rsid w:val="00B20523"/>
    <w:rsid w:val="00B23828"/>
    <w:rsid w:val="00BF1679"/>
    <w:rsid w:val="00CB498A"/>
    <w:rsid w:val="00CB6EC0"/>
    <w:rsid w:val="00D15450"/>
    <w:rsid w:val="00DB595F"/>
    <w:rsid w:val="00DD66C9"/>
    <w:rsid w:val="00DF0ACE"/>
    <w:rsid w:val="00E016F8"/>
    <w:rsid w:val="00E7120C"/>
    <w:rsid w:val="00EE1E88"/>
    <w:rsid w:val="00F02DF7"/>
    <w:rsid w:val="00F3090E"/>
    <w:rsid w:val="00F5586C"/>
    <w:rsid w:val="00FD1EF7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A2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7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A2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7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Hebrews+3%3A12-14&amp;version=NIV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y7t2Uasqe8" TargetMode="External"/><Relationship Id="rId12" Type="http://schemas.openxmlformats.org/officeDocument/2006/relationships/hyperlink" Target="https://www.youtube.com/watch?v=k6k_mwNqF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wwchurch.org.uk/serm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John+19%3A25-27&amp;version=NIV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baHBmxckC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Dunstan</dc:creator>
  <cp:lastModifiedBy>Mark Dunstan</cp:lastModifiedBy>
  <cp:revision>3</cp:revision>
  <cp:lastPrinted>2020-03-21T17:24:00Z</cp:lastPrinted>
  <dcterms:created xsi:type="dcterms:W3CDTF">2020-03-21T19:16:00Z</dcterms:created>
  <dcterms:modified xsi:type="dcterms:W3CDTF">2020-03-21T20:17:00Z</dcterms:modified>
</cp:coreProperties>
</file>